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240" w:lineRule="atLeast"/>
        <w:jc w:val="center"/>
        <w:rPr>
          <w:rFonts w:hint="eastAsia" w:ascii="宋体" w:hAnsi="方正小标宋_GBK" w:cs="方正小标宋_GBK"/>
          <w:sz w:val="28"/>
          <w:szCs w:val="2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28"/>
          <w:szCs w:val="28"/>
        </w:rPr>
        <w:t>附件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仿宋_GB2312" w:eastAsia="仿宋_GB2312"/>
          <w:b/>
          <w:bCs/>
          <w:sz w:val="28"/>
          <w:szCs w:val="28"/>
        </w:rPr>
        <w:t>：</w:t>
      </w:r>
      <w:r>
        <w:rPr>
          <w:rFonts w:hint="eastAsia" w:ascii="宋体" w:hAnsi="方正小标宋_GBK" w:cs="方正小标宋_GBK"/>
          <w:sz w:val="28"/>
          <w:szCs w:val="22"/>
          <w:lang w:val="en-US" w:eastAsia="zh-CN"/>
        </w:rPr>
        <w:t>浙江省心理咨询与心理治疗行业协会</w:t>
      </w:r>
    </w:p>
    <w:p>
      <w:pPr>
        <w:adjustRightInd w:val="0"/>
        <w:snapToGrid w:val="0"/>
        <w:spacing w:before="156" w:beforeLines="50" w:after="156" w:afterLines="50" w:line="240" w:lineRule="atLeast"/>
        <w:jc w:val="center"/>
        <w:rPr>
          <w:rFonts w:hint="eastAsia" w:ascii="宋体" w:hAnsi="方正小标宋_GBK" w:cs="方正小标宋_GBK"/>
          <w:sz w:val="28"/>
          <w:szCs w:val="22"/>
        </w:rPr>
      </w:pPr>
      <w:r>
        <w:rPr>
          <w:rFonts w:hint="eastAsia" w:ascii="宋体" w:hAnsi="方正小标宋_GBK" w:cs="方正小标宋_GBK"/>
          <w:sz w:val="28"/>
          <w:szCs w:val="22"/>
          <w:lang w:val="en-US" w:eastAsia="zh-CN"/>
        </w:rPr>
        <w:t>亚运心理服务志愿者申请</w:t>
      </w:r>
      <w:r>
        <w:rPr>
          <w:rFonts w:hint="eastAsia" w:ascii="宋体" w:hAnsi="方正小标宋_GBK" w:cs="方正小标宋_GBK"/>
          <w:sz w:val="28"/>
          <w:szCs w:val="22"/>
        </w:rPr>
        <w:t>表</w:t>
      </w:r>
    </w:p>
    <w:tbl>
      <w:tblPr>
        <w:tblW w:w="90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840"/>
        <w:gridCol w:w="1283"/>
        <w:gridCol w:w="82"/>
        <w:gridCol w:w="1020"/>
        <w:gridCol w:w="1140"/>
        <w:gridCol w:w="1470"/>
        <w:gridCol w:w="2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   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性   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民   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   历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职   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职   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   业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   位</w:t>
            </w:r>
          </w:p>
        </w:tc>
        <w:tc>
          <w:tcPr>
            <w:tcW w:w="5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手机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微信号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0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E-mail</w:t>
            </w:r>
          </w:p>
        </w:tc>
        <w:tc>
          <w:tcPr>
            <w:tcW w:w="79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获取的心理证书</w:t>
            </w:r>
          </w:p>
        </w:tc>
        <w:tc>
          <w:tcPr>
            <w:tcW w:w="79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国家心理咨询二、三级证书        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本行业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协会或专委会所举办的培训 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卫生部心理治疗师初、中级证书    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心理健康教育专业技术培训证（A、B、C证）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其他心理</w:t>
            </w:r>
            <w:r>
              <w:rPr>
                <w:rFonts w:hint="eastAsia" w:ascii="宋体" w:hAnsi="宋体" w:eastAsia="宋体" w:cs="Times New Roman"/>
                <w:szCs w:val="21"/>
                <w:u w:val="none"/>
                <w:lang w:val="en-US" w:eastAsia="zh-CN"/>
              </w:rPr>
              <w:t>证书</w:t>
            </w:r>
            <w:r>
              <w:rPr>
                <w:rFonts w:hint="eastAsia" w:ascii="宋体" w:hAnsi="宋体" w:eastAsia="宋体" w:cs="Times New Roman"/>
                <w:szCs w:val="21"/>
                <w:u w:val="single"/>
                <w:lang w:val="en-US" w:eastAsia="zh-CN"/>
              </w:rPr>
              <w:t xml:space="preserve">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是否熟练运用电脑</w:t>
            </w:r>
          </w:p>
        </w:tc>
        <w:tc>
          <w:tcPr>
            <w:tcW w:w="7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是                 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参与方式</w:t>
            </w:r>
          </w:p>
        </w:tc>
        <w:tc>
          <w:tcPr>
            <w:tcW w:w="79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线上参与（需自备电脑，无电脑请选择线下参与）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线下参与（需在杭州市）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参与志愿时间</w:t>
            </w:r>
          </w:p>
        </w:tc>
        <w:tc>
          <w:tcPr>
            <w:tcW w:w="792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【请填写9.20—10.8、10.19-10.28期间可参与志愿活动的时间（包含早班、中班和夜班），早班为8：00-16:00，中班为16;00-24;00，晚班为24;00-8;00。】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亚运：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9.20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晚班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9.21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晚班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9.22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9.23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晚班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9.24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晚班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9.25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9.26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晚班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9.27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晚班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9.28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9.29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晚班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9.30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晚班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10.1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10.2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晚班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10.3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晚班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10.4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晚班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10.6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晚班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10.7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10.8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亚残运：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10.19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晚班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10.20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晚班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10.21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10.22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晚班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10.23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晚班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10.24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10.25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晚班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10.26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晚班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10.27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10.28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中班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90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心理学习、心理咨询相关经验（包括咨询时长，擅长咨询领域等）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本人签字：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  月     日</w:t>
            </w:r>
          </w:p>
        </w:tc>
        <w:tc>
          <w:tcPr>
            <w:tcW w:w="57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浙江省心理咨询与心理治疗行业协会意见：</w:t>
            </w:r>
          </w:p>
          <w:p>
            <w:pPr>
              <w:keepNext w:val="0"/>
              <w:keepLines w:val="0"/>
              <w:widowControl/>
              <w:suppressLineNumbers w:val="0"/>
              <w:ind w:firstLineChars="15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150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MmFjNTg0YzI0OTU4NTNiMDJlYTYyZmM0ODI1MDcifQ=="/>
  </w:docVars>
  <w:rsids>
    <w:rsidRoot w:val="305032AF"/>
    <w:rsid w:val="291369F2"/>
    <w:rsid w:val="305032AF"/>
    <w:rsid w:val="33401731"/>
    <w:rsid w:val="58F2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380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2023-09-11T07:16:00Z</dcterms:created>
  <dc:creator>堇墨浮华</dc:creator>
  <cp:lastModifiedBy>堇墨浮华</cp:lastModifiedBy>
  <cp:lastPrinted>2023-09-11T07:57:34Z</cp:lastPrinted>
  <dcterms:modified xsi:type="dcterms:W3CDTF">2023-09-12T08:18:40Z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90304CC7453144639219F520788105B7_11</vt:lpwstr>
  </property>
</Properties>
</file>